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85B2" w14:textId="29BD91C4" w:rsidR="0082374A" w:rsidRDefault="00707CCA" w:rsidP="0082374A">
      <w:pPr>
        <w:spacing w:line="320" w:lineRule="exact"/>
        <w:jc w:val="both"/>
        <w:rPr>
          <w:rFonts w:asciiTheme="majorHAnsi" w:hAnsiTheme="majorHAnsi" w:cstheme="majorHAnsi"/>
          <w:b/>
          <w:bCs/>
          <w:iCs/>
        </w:rPr>
      </w:pPr>
      <w:bookmarkStart w:id="0" w:name="_GoBack"/>
      <w:r>
        <w:rPr>
          <w:rFonts w:asciiTheme="majorHAnsi" w:hAnsiTheme="majorHAnsi" w:cstheme="majorHAnsi"/>
          <w:b/>
          <w:bCs/>
          <w:iCs/>
          <w:noProof/>
          <w:lang w:eastAsia="de-DE"/>
        </w:rPr>
        <w:drawing>
          <wp:anchor distT="0" distB="0" distL="114300" distR="114300" simplePos="0" relativeHeight="251659264" behindDoc="1" locked="0" layoutInCell="1" allowOverlap="1" wp14:anchorId="42BD1361" wp14:editId="1D1C1079">
            <wp:simplePos x="0" y="0"/>
            <wp:positionH relativeFrom="column">
              <wp:posOffset>4152900</wp:posOffset>
            </wp:positionH>
            <wp:positionV relativeFrom="paragraph">
              <wp:posOffset>-333376</wp:posOffset>
            </wp:positionV>
            <wp:extent cx="1457325" cy="145732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RE BOOKS logo4 37 B-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bookmarkEnd w:id="0"/>
    </w:p>
    <w:p w14:paraId="77FEE389" w14:textId="249D9041" w:rsidR="0082374A" w:rsidRPr="0082374A" w:rsidRDefault="00255DD1" w:rsidP="003A23A5">
      <w:pPr>
        <w:spacing w:line="340" w:lineRule="exact"/>
        <w:jc w:val="both"/>
        <w:rPr>
          <w:rFonts w:asciiTheme="majorHAnsi" w:hAnsiTheme="majorHAnsi" w:cstheme="majorHAnsi"/>
          <w:b/>
          <w:bCs/>
          <w:iCs/>
          <w:lang w:val="en-US"/>
        </w:rPr>
      </w:pPr>
      <w:r w:rsidRPr="0082374A">
        <w:rPr>
          <w:rFonts w:asciiTheme="majorHAnsi" w:hAnsiTheme="majorHAnsi" w:cstheme="majorHAnsi"/>
          <w:b/>
          <w:bCs/>
          <w:iCs/>
          <w:lang w:val="en-US"/>
        </w:rPr>
        <w:t>R</w:t>
      </w:r>
      <w:r w:rsidR="0082374A" w:rsidRPr="0082374A">
        <w:rPr>
          <w:rFonts w:asciiTheme="majorHAnsi" w:hAnsiTheme="majorHAnsi" w:cstheme="majorHAnsi"/>
          <w:b/>
          <w:bCs/>
          <w:iCs/>
          <w:lang w:val="en-US"/>
        </w:rPr>
        <w:t>ARE BOOKS</w:t>
      </w:r>
      <w:r w:rsidRPr="0082374A">
        <w:rPr>
          <w:rFonts w:asciiTheme="majorHAnsi" w:hAnsiTheme="majorHAnsi" w:cstheme="majorHAnsi"/>
          <w:b/>
          <w:bCs/>
          <w:iCs/>
          <w:lang w:val="en-US"/>
        </w:rPr>
        <w:t xml:space="preserve"> </w:t>
      </w:r>
      <w:r w:rsidR="00612AE2" w:rsidRPr="0082374A">
        <w:rPr>
          <w:rFonts w:asciiTheme="majorHAnsi" w:hAnsiTheme="majorHAnsi" w:cstheme="majorHAnsi"/>
          <w:b/>
          <w:bCs/>
          <w:iCs/>
          <w:lang w:val="en-US"/>
        </w:rPr>
        <w:t>C</w:t>
      </w:r>
      <w:r w:rsidR="0082374A" w:rsidRPr="0082374A">
        <w:rPr>
          <w:rFonts w:asciiTheme="majorHAnsi" w:hAnsiTheme="majorHAnsi" w:cstheme="majorHAnsi"/>
          <w:b/>
          <w:bCs/>
          <w:iCs/>
          <w:lang w:val="en-US"/>
        </w:rPr>
        <w:t>ARE LOOKS</w:t>
      </w:r>
      <w:r w:rsidRPr="0082374A">
        <w:rPr>
          <w:rFonts w:asciiTheme="majorHAnsi" w:hAnsiTheme="majorHAnsi" w:cstheme="majorHAnsi"/>
          <w:b/>
          <w:bCs/>
          <w:iCs/>
          <w:lang w:val="en-US"/>
        </w:rPr>
        <w:t xml:space="preserve"> </w:t>
      </w:r>
      <w:r w:rsidR="00612AE2" w:rsidRPr="0082374A">
        <w:rPr>
          <w:rFonts w:asciiTheme="majorHAnsi" w:hAnsiTheme="majorHAnsi" w:cstheme="majorHAnsi"/>
          <w:b/>
          <w:bCs/>
          <w:iCs/>
          <w:lang w:val="en-US"/>
        </w:rPr>
        <w:t>–</w:t>
      </w:r>
      <w:r w:rsidRPr="0082374A">
        <w:rPr>
          <w:rFonts w:asciiTheme="majorHAnsi" w:hAnsiTheme="majorHAnsi" w:cstheme="majorHAnsi"/>
          <w:b/>
          <w:bCs/>
          <w:iCs/>
          <w:lang w:val="en-US"/>
        </w:rPr>
        <w:t xml:space="preserve"> Der </w:t>
      </w:r>
      <w:proofErr w:type="spellStart"/>
      <w:r w:rsidR="001604EF">
        <w:rPr>
          <w:rFonts w:asciiTheme="majorHAnsi" w:hAnsiTheme="majorHAnsi" w:cstheme="majorHAnsi"/>
          <w:b/>
          <w:bCs/>
          <w:iCs/>
          <w:lang w:val="en-US"/>
        </w:rPr>
        <w:t>neue</w:t>
      </w:r>
      <w:proofErr w:type="spellEnd"/>
      <w:r w:rsidR="001604EF">
        <w:rPr>
          <w:rFonts w:asciiTheme="majorHAnsi" w:hAnsiTheme="majorHAnsi" w:cstheme="majorHAnsi"/>
          <w:b/>
          <w:bCs/>
          <w:iCs/>
          <w:lang w:val="en-US"/>
        </w:rPr>
        <w:t xml:space="preserve"> </w:t>
      </w:r>
      <w:proofErr w:type="spellStart"/>
      <w:r w:rsidRPr="0082374A">
        <w:rPr>
          <w:rFonts w:asciiTheme="majorHAnsi" w:hAnsiTheme="majorHAnsi" w:cstheme="majorHAnsi"/>
          <w:b/>
          <w:bCs/>
          <w:iCs/>
          <w:lang w:val="en-US"/>
        </w:rPr>
        <w:t>Antiquariatspodcast</w:t>
      </w:r>
      <w:proofErr w:type="spellEnd"/>
      <w:r w:rsidR="00170BD0">
        <w:rPr>
          <w:rFonts w:asciiTheme="majorHAnsi" w:hAnsiTheme="majorHAnsi" w:cstheme="majorHAnsi"/>
          <w:b/>
          <w:bCs/>
          <w:iCs/>
          <w:lang w:val="en-US"/>
        </w:rPr>
        <w:t>.</w:t>
      </w:r>
      <w:r w:rsidRPr="0082374A">
        <w:rPr>
          <w:rFonts w:asciiTheme="majorHAnsi" w:hAnsiTheme="majorHAnsi" w:cstheme="majorHAnsi"/>
          <w:b/>
          <w:bCs/>
          <w:iCs/>
          <w:lang w:val="en-US"/>
        </w:rPr>
        <w:t xml:space="preserve"> </w:t>
      </w:r>
    </w:p>
    <w:p w14:paraId="357B3797" w14:textId="41EA051F" w:rsidR="003E40F6" w:rsidRDefault="0082374A" w:rsidP="003A23A5">
      <w:pPr>
        <w:spacing w:line="340" w:lineRule="exact"/>
        <w:jc w:val="both"/>
        <w:rPr>
          <w:rFonts w:asciiTheme="majorHAnsi" w:hAnsiTheme="majorHAnsi" w:cstheme="majorHAnsi"/>
          <w:b/>
          <w:bCs/>
          <w:iCs/>
        </w:rPr>
      </w:pPr>
      <w:r w:rsidRPr="0082374A">
        <w:rPr>
          <w:rFonts w:asciiTheme="majorHAnsi" w:hAnsiTheme="majorHAnsi" w:cstheme="majorHAnsi"/>
          <w:b/>
          <w:bCs/>
          <w:iCs/>
        </w:rPr>
        <w:t>Di</w:t>
      </w:r>
      <w:r>
        <w:rPr>
          <w:rFonts w:asciiTheme="majorHAnsi" w:hAnsiTheme="majorHAnsi" w:cstheme="majorHAnsi"/>
          <w:b/>
          <w:bCs/>
          <w:iCs/>
        </w:rPr>
        <w:t xml:space="preserve">e etwas anderen Buchgespräche </w:t>
      </w:r>
      <w:r w:rsidRPr="0082374A">
        <w:rPr>
          <w:rFonts w:asciiTheme="majorHAnsi" w:hAnsiTheme="majorHAnsi" w:cstheme="majorHAnsi"/>
          <w:b/>
          <w:bCs/>
          <w:iCs/>
        </w:rPr>
        <w:t>der</w:t>
      </w:r>
      <w:r w:rsidR="00612AE2" w:rsidRPr="0082374A">
        <w:rPr>
          <w:rFonts w:asciiTheme="majorHAnsi" w:hAnsiTheme="majorHAnsi" w:cstheme="majorHAnsi"/>
          <w:b/>
          <w:bCs/>
          <w:iCs/>
        </w:rPr>
        <w:t xml:space="preserve"> Schriftstellerin </w:t>
      </w:r>
      <w:r w:rsidR="008F1CB3" w:rsidRPr="0082374A">
        <w:rPr>
          <w:rFonts w:asciiTheme="majorHAnsi" w:hAnsiTheme="majorHAnsi" w:cstheme="majorHAnsi"/>
          <w:b/>
          <w:bCs/>
          <w:iCs/>
        </w:rPr>
        <w:t xml:space="preserve">Sabine </w:t>
      </w:r>
      <w:r w:rsidR="00255DD1" w:rsidRPr="0082374A">
        <w:rPr>
          <w:rFonts w:asciiTheme="majorHAnsi" w:hAnsiTheme="majorHAnsi" w:cstheme="majorHAnsi"/>
          <w:b/>
          <w:bCs/>
          <w:iCs/>
        </w:rPr>
        <w:t>Scho</w:t>
      </w:r>
      <w:r w:rsidR="00612AE2" w:rsidRPr="0082374A">
        <w:rPr>
          <w:rFonts w:asciiTheme="majorHAnsi" w:hAnsiTheme="majorHAnsi" w:cstheme="majorHAnsi"/>
          <w:b/>
          <w:bCs/>
          <w:iCs/>
        </w:rPr>
        <w:t xml:space="preserve"> </w:t>
      </w:r>
    </w:p>
    <w:p w14:paraId="12673F6E" w14:textId="68E08BE3" w:rsidR="00612AE2" w:rsidRPr="0082374A" w:rsidRDefault="003E40F6" w:rsidP="003A23A5">
      <w:pPr>
        <w:spacing w:line="340" w:lineRule="exact"/>
        <w:jc w:val="both"/>
        <w:rPr>
          <w:rFonts w:asciiTheme="majorHAnsi" w:hAnsiTheme="majorHAnsi" w:cstheme="majorHAnsi"/>
          <w:b/>
          <w:bCs/>
          <w:iCs/>
        </w:rPr>
      </w:pPr>
      <w:r>
        <w:rPr>
          <w:rFonts w:asciiTheme="majorHAnsi" w:hAnsiTheme="majorHAnsi" w:cstheme="majorHAnsi"/>
          <w:b/>
          <w:bCs/>
          <w:iCs/>
        </w:rPr>
        <w:t>mit dem</w:t>
      </w:r>
      <w:r w:rsidR="00612AE2" w:rsidRPr="0082374A">
        <w:rPr>
          <w:rFonts w:asciiTheme="majorHAnsi" w:hAnsiTheme="majorHAnsi" w:cstheme="majorHAnsi"/>
          <w:b/>
          <w:bCs/>
          <w:iCs/>
        </w:rPr>
        <w:t xml:space="preserve"> Antiquar </w:t>
      </w:r>
      <w:r w:rsidR="008F1CB3" w:rsidRPr="0082374A">
        <w:rPr>
          <w:rFonts w:asciiTheme="majorHAnsi" w:hAnsiTheme="majorHAnsi" w:cstheme="majorHAnsi"/>
          <w:b/>
          <w:bCs/>
          <w:iCs/>
        </w:rPr>
        <w:t xml:space="preserve">Michael </w:t>
      </w:r>
      <w:r w:rsidR="00255DD1" w:rsidRPr="0082374A">
        <w:rPr>
          <w:rFonts w:asciiTheme="majorHAnsi" w:hAnsiTheme="majorHAnsi" w:cstheme="majorHAnsi"/>
          <w:b/>
          <w:bCs/>
          <w:iCs/>
        </w:rPr>
        <w:t>Solder</w:t>
      </w:r>
      <w:r w:rsidR="00252661" w:rsidRPr="0082374A">
        <w:rPr>
          <w:rFonts w:asciiTheme="majorHAnsi" w:hAnsiTheme="majorHAnsi" w:cstheme="majorHAnsi"/>
          <w:b/>
          <w:bCs/>
          <w:iCs/>
        </w:rPr>
        <w:t xml:space="preserve"> aus dem „</w:t>
      </w:r>
      <w:proofErr w:type="spellStart"/>
      <w:r w:rsidR="00252661" w:rsidRPr="0082374A">
        <w:rPr>
          <w:rFonts w:asciiTheme="majorHAnsi" w:hAnsiTheme="majorHAnsi" w:cstheme="majorHAnsi"/>
          <w:b/>
          <w:bCs/>
          <w:iCs/>
        </w:rPr>
        <w:t>Wilsberg</w:t>
      </w:r>
      <w:proofErr w:type="spellEnd"/>
      <w:r w:rsidR="00252661" w:rsidRPr="0082374A">
        <w:rPr>
          <w:rFonts w:asciiTheme="majorHAnsi" w:hAnsiTheme="majorHAnsi" w:cstheme="majorHAnsi"/>
          <w:b/>
          <w:bCs/>
          <w:iCs/>
        </w:rPr>
        <w:t xml:space="preserve"> Antiquariat“</w:t>
      </w:r>
    </w:p>
    <w:p w14:paraId="5FDFFA87" w14:textId="1D1A0B9E" w:rsidR="00612AE2" w:rsidRPr="0082374A" w:rsidRDefault="00612AE2" w:rsidP="0082374A">
      <w:pPr>
        <w:spacing w:line="320" w:lineRule="exact"/>
        <w:jc w:val="both"/>
        <w:rPr>
          <w:rFonts w:asciiTheme="majorHAnsi" w:hAnsiTheme="majorHAnsi" w:cstheme="majorHAnsi"/>
          <w:b/>
          <w:bCs/>
          <w:iCs/>
        </w:rPr>
      </w:pPr>
    </w:p>
    <w:p w14:paraId="1DCC1CE9" w14:textId="5F984C5D" w:rsidR="00571929" w:rsidRDefault="00612AE2" w:rsidP="00571929">
      <w:pPr>
        <w:spacing w:line="320" w:lineRule="exact"/>
        <w:ind w:right="-666"/>
        <w:jc w:val="both"/>
        <w:rPr>
          <w:rFonts w:asciiTheme="majorHAnsi" w:hAnsiTheme="majorHAnsi" w:cstheme="majorHAnsi"/>
        </w:rPr>
      </w:pPr>
      <w:r w:rsidRPr="0082374A">
        <w:rPr>
          <w:rFonts w:asciiTheme="majorHAnsi" w:hAnsiTheme="majorHAnsi" w:cstheme="majorHAnsi"/>
        </w:rPr>
        <w:t>Zwei Büchernarr</w:t>
      </w:r>
      <w:r w:rsidR="003E40F6">
        <w:rPr>
          <w:rFonts w:asciiTheme="majorHAnsi" w:hAnsiTheme="majorHAnsi" w:cstheme="majorHAnsi"/>
        </w:rPr>
        <w:t>e</w:t>
      </w:r>
      <w:r w:rsidRPr="0082374A">
        <w:rPr>
          <w:rFonts w:asciiTheme="majorHAnsi" w:hAnsiTheme="majorHAnsi" w:cstheme="majorHAnsi"/>
        </w:rPr>
        <w:t xml:space="preserve">n, </w:t>
      </w:r>
      <w:r w:rsidR="00252661" w:rsidRPr="0082374A">
        <w:rPr>
          <w:rFonts w:asciiTheme="majorHAnsi" w:hAnsiTheme="majorHAnsi" w:cstheme="majorHAnsi"/>
        </w:rPr>
        <w:t>die nicht aufs Maul gefallen sind</w:t>
      </w:r>
      <w:r w:rsidR="003E40F6">
        <w:rPr>
          <w:rFonts w:asciiTheme="majorHAnsi" w:hAnsiTheme="majorHAnsi" w:cstheme="majorHAnsi"/>
        </w:rPr>
        <w:t xml:space="preserve"> und sich </w:t>
      </w:r>
      <w:r w:rsidR="007B1A7C">
        <w:rPr>
          <w:rFonts w:asciiTheme="majorHAnsi" w:hAnsiTheme="majorHAnsi" w:cstheme="majorHAnsi"/>
        </w:rPr>
        <w:t>vom Studium her kennen</w:t>
      </w:r>
      <w:r w:rsidR="00E73DA0" w:rsidRPr="0082374A">
        <w:rPr>
          <w:rFonts w:asciiTheme="majorHAnsi" w:hAnsiTheme="majorHAnsi" w:cstheme="majorHAnsi"/>
        </w:rPr>
        <w:t>: d</w:t>
      </w:r>
      <w:r w:rsidRPr="0082374A">
        <w:rPr>
          <w:rFonts w:asciiTheme="majorHAnsi" w:hAnsiTheme="majorHAnsi" w:cstheme="majorHAnsi"/>
        </w:rPr>
        <w:t xml:space="preserve">er Antiquar Michael Solder und die Schriftstellerin Sabine Scho sind die Protagonisten einer innovativen Serie lockerer Podcast-Dialoge aus dem </w:t>
      </w:r>
      <w:r w:rsidRPr="0009034F">
        <w:rPr>
          <w:rFonts w:asciiTheme="majorHAnsi" w:hAnsiTheme="majorHAnsi" w:cstheme="majorHAnsi"/>
        </w:rPr>
        <w:t xml:space="preserve">Antiquariat Michael Solder in Münster. Unter dem Titel RARE BOOKS CARE LOOKS nehmen die </w:t>
      </w:r>
      <w:r w:rsidR="00CF7123" w:rsidRPr="0009034F">
        <w:rPr>
          <w:rFonts w:asciiTheme="majorHAnsi" w:hAnsiTheme="majorHAnsi" w:cstheme="majorHAnsi"/>
        </w:rPr>
        <w:t xml:space="preserve">renommierte </w:t>
      </w:r>
      <w:r w:rsidRPr="0009034F">
        <w:rPr>
          <w:rFonts w:asciiTheme="majorHAnsi" w:hAnsiTheme="majorHAnsi" w:cstheme="majorHAnsi"/>
        </w:rPr>
        <w:t xml:space="preserve">Literatin, die </w:t>
      </w:r>
      <w:r w:rsidR="0009034F" w:rsidRPr="0009034F">
        <w:rPr>
          <w:rFonts w:asciiTheme="majorHAnsi" w:hAnsiTheme="majorHAnsi" w:cstheme="majorHAnsi"/>
        </w:rPr>
        <w:t>die Idee für den Podcast entwickelte</w:t>
      </w:r>
      <w:r w:rsidRPr="0009034F">
        <w:rPr>
          <w:rFonts w:asciiTheme="majorHAnsi" w:hAnsiTheme="majorHAnsi" w:cstheme="majorHAnsi"/>
        </w:rPr>
        <w:t xml:space="preserve">, und der </w:t>
      </w:r>
      <w:r w:rsidR="00CF7123" w:rsidRPr="0009034F">
        <w:rPr>
          <w:rFonts w:asciiTheme="majorHAnsi" w:hAnsiTheme="majorHAnsi" w:cstheme="majorHAnsi"/>
        </w:rPr>
        <w:t xml:space="preserve">international </w:t>
      </w:r>
      <w:r w:rsidR="003E40F6" w:rsidRPr="0009034F">
        <w:rPr>
          <w:rFonts w:asciiTheme="majorHAnsi" w:hAnsiTheme="majorHAnsi" w:cstheme="majorHAnsi"/>
        </w:rPr>
        <w:t>tätige</w:t>
      </w:r>
      <w:r w:rsidR="00CF7123" w:rsidRPr="0009034F">
        <w:rPr>
          <w:rFonts w:asciiTheme="majorHAnsi" w:hAnsiTheme="majorHAnsi" w:cstheme="majorHAnsi"/>
        </w:rPr>
        <w:t xml:space="preserve"> </w:t>
      </w:r>
      <w:r w:rsidR="00240E13" w:rsidRPr="0009034F">
        <w:rPr>
          <w:rFonts w:asciiTheme="majorHAnsi" w:hAnsiTheme="majorHAnsi" w:cstheme="majorHAnsi"/>
        </w:rPr>
        <w:t xml:space="preserve">Buchhändler </w:t>
      </w:r>
      <w:r w:rsidRPr="0009034F">
        <w:rPr>
          <w:rFonts w:asciiTheme="majorHAnsi" w:hAnsiTheme="majorHAnsi" w:cstheme="majorHAnsi"/>
        </w:rPr>
        <w:t xml:space="preserve">rare </w:t>
      </w:r>
      <w:r w:rsidR="003E40F6" w:rsidRPr="0009034F">
        <w:rPr>
          <w:rFonts w:asciiTheme="majorHAnsi" w:hAnsiTheme="majorHAnsi" w:cstheme="majorHAnsi"/>
        </w:rPr>
        <w:t>alte</w:t>
      </w:r>
      <w:r w:rsidRPr="0009034F">
        <w:rPr>
          <w:rFonts w:asciiTheme="majorHAnsi" w:hAnsiTheme="majorHAnsi" w:cstheme="majorHAnsi"/>
        </w:rPr>
        <w:t xml:space="preserve"> Bücher unter die Lupe.</w:t>
      </w:r>
      <w:r w:rsidR="0009034F">
        <w:rPr>
          <w:rFonts w:asciiTheme="majorHAnsi" w:hAnsiTheme="majorHAnsi" w:cstheme="majorHAnsi"/>
        </w:rPr>
        <w:t xml:space="preserve"> Sabine Scho</w:t>
      </w:r>
      <w:r w:rsidR="00571929">
        <w:rPr>
          <w:rFonts w:asciiTheme="majorHAnsi" w:hAnsiTheme="majorHAnsi" w:cstheme="majorHAnsi"/>
        </w:rPr>
        <w:t>, die</w:t>
      </w:r>
      <w:r w:rsidR="00CF7123" w:rsidRPr="0009034F">
        <w:rPr>
          <w:rFonts w:asciiTheme="majorHAnsi" w:hAnsiTheme="majorHAnsi" w:cstheme="majorHAnsi"/>
        </w:rPr>
        <w:t xml:space="preserve"> </w:t>
      </w:r>
      <w:r w:rsidR="0009034F" w:rsidRPr="0009034F">
        <w:rPr>
          <w:rFonts w:asciiTheme="majorHAnsi" w:hAnsiTheme="majorHAnsi" w:cstheme="majorHAnsi"/>
        </w:rPr>
        <w:t xml:space="preserve">in </w:t>
      </w:r>
      <w:proofErr w:type="spellStart"/>
      <w:r w:rsidR="0009034F" w:rsidRPr="0009034F">
        <w:rPr>
          <w:rFonts w:asciiTheme="majorHAnsi" w:hAnsiTheme="majorHAnsi" w:cstheme="majorHAnsi"/>
        </w:rPr>
        <w:t>Ochtrup</w:t>
      </w:r>
      <w:proofErr w:type="spellEnd"/>
      <w:r w:rsidR="0009034F" w:rsidRPr="0009034F">
        <w:rPr>
          <w:rFonts w:asciiTheme="majorHAnsi" w:hAnsiTheme="majorHAnsi" w:cstheme="majorHAnsi"/>
        </w:rPr>
        <w:t xml:space="preserve"> geboren</w:t>
      </w:r>
      <w:r w:rsidR="00571929">
        <w:rPr>
          <w:rFonts w:asciiTheme="majorHAnsi" w:hAnsiTheme="majorHAnsi" w:cstheme="majorHAnsi"/>
        </w:rPr>
        <w:t xml:space="preserve"> wurde</w:t>
      </w:r>
      <w:r w:rsidR="0009034F">
        <w:rPr>
          <w:rFonts w:asciiTheme="majorHAnsi" w:hAnsiTheme="majorHAnsi" w:cstheme="majorHAnsi"/>
        </w:rPr>
        <w:t xml:space="preserve">, </w:t>
      </w:r>
      <w:r w:rsidR="0009034F" w:rsidRPr="0009034F">
        <w:rPr>
          <w:rFonts w:asciiTheme="majorHAnsi" w:hAnsiTheme="majorHAnsi" w:cstheme="majorHAnsi"/>
        </w:rPr>
        <w:t xml:space="preserve">2019/20 Rompreisträgerin der Deutschen Akademie Villa Massimo </w:t>
      </w:r>
      <w:r w:rsidR="00571929">
        <w:rPr>
          <w:rFonts w:asciiTheme="majorHAnsi" w:hAnsiTheme="majorHAnsi" w:cstheme="majorHAnsi"/>
        </w:rPr>
        <w:t xml:space="preserve">war </w:t>
      </w:r>
      <w:r w:rsidR="0009034F">
        <w:rPr>
          <w:rFonts w:asciiTheme="majorHAnsi" w:hAnsiTheme="majorHAnsi" w:cstheme="majorHAnsi"/>
        </w:rPr>
        <w:t xml:space="preserve">und, </w:t>
      </w:r>
      <w:r w:rsidR="0009034F" w:rsidRPr="0009034F">
        <w:rPr>
          <w:rFonts w:asciiTheme="majorHAnsi" w:hAnsiTheme="majorHAnsi" w:cstheme="majorHAnsi"/>
        </w:rPr>
        <w:t>nach acht Jahren in São Paulo</w:t>
      </w:r>
      <w:r w:rsidR="0009034F">
        <w:rPr>
          <w:rFonts w:asciiTheme="majorHAnsi" w:hAnsiTheme="majorHAnsi" w:cstheme="majorHAnsi"/>
        </w:rPr>
        <w:t>,</w:t>
      </w:r>
      <w:r w:rsidR="00571929">
        <w:rPr>
          <w:rFonts w:asciiTheme="majorHAnsi" w:hAnsiTheme="majorHAnsi" w:cstheme="majorHAnsi"/>
        </w:rPr>
        <w:t xml:space="preserve"> heute</w:t>
      </w:r>
      <w:r w:rsidR="0009034F">
        <w:rPr>
          <w:rFonts w:asciiTheme="majorHAnsi" w:hAnsiTheme="majorHAnsi" w:cstheme="majorHAnsi"/>
        </w:rPr>
        <w:t xml:space="preserve"> </w:t>
      </w:r>
      <w:r w:rsidR="0009034F" w:rsidRPr="0009034F">
        <w:rPr>
          <w:rFonts w:asciiTheme="majorHAnsi" w:hAnsiTheme="majorHAnsi" w:cstheme="majorHAnsi"/>
        </w:rPr>
        <w:t>in Berlin</w:t>
      </w:r>
      <w:r w:rsidR="00571929">
        <w:rPr>
          <w:rFonts w:asciiTheme="majorHAnsi" w:hAnsiTheme="majorHAnsi" w:cstheme="majorHAnsi"/>
        </w:rPr>
        <w:t xml:space="preserve"> lebt, kehrt für </w:t>
      </w:r>
      <w:r w:rsidR="001E2E0D">
        <w:rPr>
          <w:rFonts w:asciiTheme="majorHAnsi" w:hAnsiTheme="majorHAnsi" w:cstheme="majorHAnsi"/>
        </w:rPr>
        <w:t xml:space="preserve">die Aufnahme von </w:t>
      </w:r>
      <w:r w:rsidR="00571929">
        <w:rPr>
          <w:rFonts w:asciiTheme="majorHAnsi" w:hAnsiTheme="majorHAnsi" w:cstheme="majorHAnsi"/>
        </w:rPr>
        <w:t>RARE BOOKS CARE LOOKS an ihren alten Studienort zurück</w:t>
      </w:r>
      <w:r w:rsidR="0009034F">
        <w:rPr>
          <w:rFonts w:asciiTheme="majorHAnsi" w:hAnsiTheme="majorHAnsi" w:cstheme="majorHAnsi"/>
        </w:rPr>
        <w:t xml:space="preserve">. </w:t>
      </w:r>
    </w:p>
    <w:p w14:paraId="66A5E0E1" w14:textId="156DA0C6" w:rsidR="001604EF" w:rsidRDefault="00252661" w:rsidP="00571929">
      <w:pPr>
        <w:spacing w:line="320" w:lineRule="exact"/>
        <w:ind w:right="-666"/>
        <w:jc w:val="both"/>
        <w:rPr>
          <w:rFonts w:asciiTheme="majorHAnsi" w:hAnsiTheme="majorHAnsi" w:cstheme="majorHAnsi"/>
        </w:rPr>
      </w:pPr>
      <w:r w:rsidRPr="0009034F">
        <w:rPr>
          <w:rFonts w:asciiTheme="majorHAnsi" w:hAnsiTheme="majorHAnsi" w:cstheme="majorHAnsi"/>
        </w:rPr>
        <w:t>Der Podcast aus Deutschlands</w:t>
      </w:r>
      <w:r w:rsidRPr="0082374A">
        <w:rPr>
          <w:rFonts w:asciiTheme="majorHAnsi" w:hAnsiTheme="majorHAnsi" w:cstheme="majorHAnsi"/>
        </w:rPr>
        <w:t xml:space="preserve"> </w:t>
      </w:r>
      <w:r w:rsidR="000C0809" w:rsidRPr="0082374A">
        <w:rPr>
          <w:rFonts w:asciiTheme="majorHAnsi" w:hAnsiTheme="majorHAnsi" w:cstheme="majorHAnsi"/>
        </w:rPr>
        <w:t xml:space="preserve">bekanntestem </w:t>
      </w:r>
      <w:r w:rsidR="00240E13">
        <w:rPr>
          <w:rFonts w:asciiTheme="majorHAnsi" w:hAnsiTheme="majorHAnsi" w:cstheme="majorHAnsi"/>
        </w:rPr>
        <w:t>Antiquariat</w:t>
      </w:r>
      <w:r w:rsidRPr="0082374A">
        <w:rPr>
          <w:rFonts w:asciiTheme="majorHAnsi" w:hAnsiTheme="majorHAnsi" w:cstheme="majorHAnsi"/>
        </w:rPr>
        <w:t>, d</w:t>
      </w:r>
      <w:r w:rsidR="00240E13">
        <w:rPr>
          <w:rFonts w:asciiTheme="majorHAnsi" w:hAnsiTheme="majorHAnsi" w:cstheme="majorHAnsi"/>
        </w:rPr>
        <w:t>as</w:t>
      </w:r>
      <w:r w:rsidRPr="0082374A">
        <w:rPr>
          <w:rFonts w:asciiTheme="majorHAnsi" w:hAnsiTheme="majorHAnsi" w:cstheme="majorHAnsi"/>
        </w:rPr>
        <w:t xml:space="preserve"> </w:t>
      </w:r>
      <w:r w:rsidR="00170BD0">
        <w:rPr>
          <w:rFonts w:asciiTheme="majorHAnsi" w:hAnsiTheme="majorHAnsi" w:cstheme="majorHAnsi"/>
        </w:rPr>
        <w:t xml:space="preserve">Michael </w:t>
      </w:r>
      <w:r w:rsidRPr="0082374A">
        <w:rPr>
          <w:rFonts w:asciiTheme="majorHAnsi" w:hAnsiTheme="majorHAnsi" w:cstheme="majorHAnsi"/>
        </w:rPr>
        <w:t xml:space="preserve">Solder </w:t>
      </w:r>
      <w:r w:rsidR="000C0809" w:rsidRPr="0082374A">
        <w:rPr>
          <w:rFonts w:asciiTheme="majorHAnsi" w:hAnsiTheme="majorHAnsi" w:cstheme="majorHAnsi"/>
        </w:rPr>
        <w:t xml:space="preserve">mitunter </w:t>
      </w:r>
      <w:r w:rsidRPr="0082374A">
        <w:rPr>
          <w:rFonts w:asciiTheme="majorHAnsi" w:hAnsiTheme="majorHAnsi" w:cstheme="majorHAnsi"/>
        </w:rPr>
        <w:t>seine</w:t>
      </w:r>
      <w:r w:rsidR="00F71C24" w:rsidRPr="0082374A">
        <w:rPr>
          <w:rFonts w:asciiTheme="majorHAnsi" w:hAnsiTheme="majorHAnsi" w:cstheme="majorHAnsi"/>
        </w:rPr>
        <w:t xml:space="preserve">m </w:t>
      </w:r>
      <w:r w:rsidRPr="0082374A">
        <w:rPr>
          <w:rFonts w:asciiTheme="majorHAnsi" w:hAnsiTheme="majorHAnsi" w:cstheme="majorHAnsi"/>
        </w:rPr>
        <w:t>TV-Kollegen</w:t>
      </w:r>
      <w:r w:rsidR="00E73DA0" w:rsidRPr="0082374A">
        <w:rPr>
          <w:rFonts w:asciiTheme="majorHAnsi" w:hAnsiTheme="majorHAnsi" w:cstheme="majorHAnsi"/>
        </w:rPr>
        <w:t>, de</w:t>
      </w:r>
      <w:r w:rsidR="00F71C24" w:rsidRPr="0082374A">
        <w:rPr>
          <w:rFonts w:asciiTheme="majorHAnsi" w:hAnsiTheme="majorHAnsi" w:cstheme="majorHAnsi"/>
        </w:rPr>
        <w:t>m</w:t>
      </w:r>
      <w:r w:rsidR="00E73DA0" w:rsidRPr="0082374A">
        <w:rPr>
          <w:rFonts w:asciiTheme="majorHAnsi" w:hAnsiTheme="majorHAnsi" w:cstheme="majorHAnsi"/>
        </w:rPr>
        <w:t xml:space="preserve"> </w:t>
      </w:r>
      <w:r w:rsidRPr="0082374A">
        <w:rPr>
          <w:rFonts w:asciiTheme="majorHAnsi" w:hAnsiTheme="majorHAnsi" w:cstheme="majorHAnsi"/>
        </w:rPr>
        <w:t xml:space="preserve">Privatdetektiv Georg </w:t>
      </w:r>
      <w:proofErr w:type="spellStart"/>
      <w:r w:rsidRPr="0082374A">
        <w:rPr>
          <w:rFonts w:asciiTheme="majorHAnsi" w:hAnsiTheme="majorHAnsi" w:cstheme="majorHAnsi"/>
        </w:rPr>
        <w:t>Wilsberg</w:t>
      </w:r>
      <w:proofErr w:type="spellEnd"/>
      <w:r w:rsidR="00E73DA0" w:rsidRPr="0082374A">
        <w:rPr>
          <w:rFonts w:asciiTheme="majorHAnsi" w:hAnsiTheme="majorHAnsi" w:cstheme="majorHAnsi"/>
        </w:rPr>
        <w:t>,</w:t>
      </w:r>
      <w:r w:rsidRPr="0082374A">
        <w:rPr>
          <w:rFonts w:asciiTheme="majorHAnsi" w:hAnsiTheme="majorHAnsi" w:cstheme="majorHAnsi"/>
        </w:rPr>
        <w:t xml:space="preserve"> </w:t>
      </w:r>
      <w:r w:rsidR="00F71C24" w:rsidRPr="0082374A">
        <w:rPr>
          <w:rFonts w:asciiTheme="majorHAnsi" w:hAnsiTheme="majorHAnsi" w:cstheme="majorHAnsi"/>
        </w:rPr>
        <w:t>überlässt</w:t>
      </w:r>
      <w:r w:rsidRPr="0082374A">
        <w:rPr>
          <w:rFonts w:asciiTheme="majorHAnsi" w:hAnsiTheme="majorHAnsi" w:cstheme="majorHAnsi"/>
        </w:rPr>
        <w:t xml:space="preserve">, stellt vor, was in </w:t>
      </w:r>
      <w:r w:rsidR="00F71C24" w:rsidRPr="0082374A">
        <w:rPr>
          <w:rFonts w:asciiTheme="majorHAnsi" w:hAnsiTheme="majorHAnsi" w:cstheme="majorHAnsi"/>
        </w:rPr>
        <w:t>dem</w:t>
      </w:r>
      <w:r w:rsidR="000C0809" w:rsidRPr="0082374A">
        <w:rPr>
          <w:rFonts w:asciiTheme="majorHAnsi" w:hAnsiTheme="majorHAnsi" w:cstheme="majorHAnsi"/>
        </w:rPr>
        <w:t xml:space="preserve"> </w:t>
      </w:r>
      <w:r w:rsidR="003E40F6">
        <w:rPr>
          <w:rFonts w:asciiTheme="majorHAnsi" w:hAnsiTheme="majorHAnsi" w:cstheme="majorHAnsi"/>
        </w:rPr>
        <w:t>Geschäft</w:t>
      </w:r>
      <w:r w:rsidR="000C0809" w:rsidRPr="0082374A">
        <w:rPr>
          <w:rFonts w:asciiTheme="majorHAnsi" w:hAnsiTheme="majorHAnsi" w:cstheme="majorHAnsi"/>
        </w:rPr>
        <w:t xml:space="preserve"> wirklich </w:t>
      </w:r>
      <w:r w:rsidRPr="0082374A">
        <w:rPr>
          <w:rFonts w:asciiTheme="majorHAnsi" w:hAnsiTheme="majorHAnsi" w:cstheme="majorHAnsi"/>
        </w:rPr>
        <w:t xml:space="preserve">passiert. Und das ist durchaus Detektivisches. Denn </w:t>
      </w:r>
      <w:r w:rsidR="007F20F4">
        <w:rPr>
          <w:rFonts w:asciiTheme="majorHAnsi" w:hAnsiTheme="majorHAnsi" w:cstheme="majorHAnsi"/>
        </w:rPr>
        <w:t>Scho</w:t>
      </w:r>
      <w:r w:rsidR="001E2E0D">
        <w:rPr>
          <w:rFonts w:asciiTheme="majorHAnsi" w:hAnsiTheme="majorHAnsi" w:cstheme="majorHAnsi"/>
        </w:rPr>
        <w:t xml:space="preserve"> </w:t>
      </w:r>
      <w:r w:rsidR="007F20F4">
        <w:rPr>
          <w:rFonts w:asciiTheme="majorHAnsi" w:hAnsiTheme="majorHAnsi" w:cstheme="majorHAnsi"/>
        </w:rPr>
        <w:t>&amp;</w:t>
      </w:r>
      <w:r w:rsidR="001E2E0D">
        <w:rPr>
          <w:rFonts w:asciiTheme="majorHAnsi" w:hAnsiTheme="majorHAnsi" w:cstheme="majorHAnsi"/>
        </w:rPr>
        <w:t xml:space="preserve"> </w:t>
      </w:r>
      <w:r w:rsidR="000C0809" w:rsidRPr="0082374A">
        <w:rPr>
          <w:rFonts w:asciiTheme="majorHAnsi" w:hAnsiTheme="majorHAnsi" w:cstheme="majorHAnsi"/>
        </w:rPr>
        <w:t xml:space="preserve">Solder </w:t>
      </w:r>
      <w:r w:rsidRPr="0082374A">
        <w:rPr>
          <w:rFonts w:asciiTheme="majorHAnsi" w:hAnsiTheme="majorHAnsi" w:cstheme="majorHAnsi"/>
        </w:rPr>
        <w:t>spüren in ihrem Podcast</w:t>
      </w:r>
      <w:r w:rsidR="00E73DA0" w:rsidRPr="0082374A">
        <w:rPr>
          <w:rFonts w:asciiTheme="majorHAnsi" w:hAnsiTheme="majorHAnsi" w:cstheme="majorHAnsi"/>
        </w:rPr>
        <w:t xml:space="preserve"> alten</w:t>
      </w:r>
      <w:r w:rsidRPr="0082374A">
        <w:rPr>
          <w:rFonts w:asciiTheme="majorHAnsi" w:hAnsiTheme="majorHAnsi" w:cstheme="majorHAnsi"/>
        </w:rPr>
        <w:t xml:space="preserve"> Büchern nach, die </w:t>
      </w:r>
      <w:r w:rsidR="00E73DA0" w:rsidRPr="0082374A">
        <w:rPr>
          <w:rFonts w:asciiTheme="majorHAnsi" w:hAnsiTheme="majorHAnsi" w:cstheme="majorHAnsi"/>
        </w:rPr>
        <w:t xml:space="preserve">wahre Schätze sind, </w:t>
      </w:r>
      <w:r w:rsidR="0024481D" w:rsidRPr="0082374A">
        <w:rPr>
          <w:rFonts w:asciiTheme="majorHAnsi" w:hAnsiTheme="majorHAnsi" w:cstheme="majorHAnsi"/>
        </w:rPr>
        <w:t xml:space="preserve">sei es </w:t>
      </w:r>
      <w:r w:rsidR="00E73DA0" w:rsidRPr="0082374A">
        <w:rPr>
          <w:rFonts w:asciiTheme="majorHAnsi" w:hAnsiTheme="majorHAnsi" w:cstheme="majorHAnsi"/>
        </w:rPr>
        <w:t>durch ihre Seltenheit</w:t>
      </w:r>
      <w:r w:rsidR="0024481D" w:rsidRPr="0082374A">
        <w:rPr>
          <w:rFonts w:asciiTheme="majorHAnsi" w:hAnsiTheme="majorHAnsi" w:cstheme="majorHAnsi"/>
        </w:rPr>
        <w:t xml:space="preserve"> und Individualität</w:t>
      </w:r>
      <w:r w:rsidR="00240E13">
        <w:rPr>
          <w:rFonts w:asciiTheme="majorHAnsi" w:hAnsiTheme="majorHAnsi" w:cstheme="majorHAnsi"/>
        </w:rPr>
        <w:t>, sei es</w:t>
      </w:r>
      <w:r w:rsidR="0024481D" w:rsidRPr="0082374A">
        <w:rPr>
          <w:rFonts w:asciiTheme="majorHAnsi" w:hAnsiTheme="majorHAnsi" w:cstheme="majorHAnsi"/>
        </w:rPr>
        <w:t xml:space="preserve"> durch </w:t>
      </w:r>
      <w:r w:rsidR="00E73DA0" w:rsidRPr="0082374A">
        <w:rPr>
          <w:rFonts w:asciiTheme="majorHAnsi" w:hAnsiTheme="majorHAnsi" w:cstheme="majorHAnsi"/>
        </w:rPr>
        <w:t>ihre Aufmachung, ihren Inhalt</w:t>
      </w:r>
      <w:r w:rsidR="00240E13">
        <w:rPr>
          <w:rFonts w:asciiTheme="majorHAnsi" w:hAnsiTheme="majorHAnsi" w:cstheme="majorHAnsi"/>
        </w:rPr>
        <w:t xml:space="preserve"> oder</w:t>
      </w:r>
      <w:r w:rsidR="0024481D" w:rsidRPr="0082374A">
        <w:rPr>
          <w:rFonts w:asciiTheme="majorHAnsi" w:hAnsiTheme="majorHAnsi" w:cstheme="majorHAnsi"/>
        </w:rPr>
        <w:t xml:space="preserve"> ihre Geschichte</w:t>
      </w:r>
      <w:r w:rsidRPr="0082374A">
        <w:rPr>
          <w:rFonts w:asciiTheme="majorHAnsi" w:hAnsiTheme="majorHAnsi" w:cstheme="majorHAnsi"/>
        </w:rPr>
        <w:t xml:space="preserve">. </w:t>
      </w:r>
      <w:r w:rsidR="0024481D" w:rsidRPr="0082374A">
        <w:rPr>
          <w:rFonts w:asciiTheme="majorHAnsi" w:hAnsiTheme="majorHAnsi" w:cstheme="majorHAnsi"/>
        </w:rPr>
        <w:t>Dabei</w:t>
      </w:r>
      <w:r w:rsidR="004730D6" w:rsidRPr="0082374A">
        <w:rPr>
          <w:rFonts w:asciiTheme="majorHAnsi" w:hAnsiTheme="majorHAnsi" w:cstheme="majorHAnsi"/>
        </w:rPr>
        <w:t xml:space="preserve"> durchqueren sie </w:t>
      </w:r>
      <w:r w:rsidR="0024481D" w:rsidRPr="0082374A">
        <w:rPr>
          <w:rFonts w:asciiTheme="majorHAnsi" w:hAnsiTheme="majorHAnsi" w:cstheme="majorHAnsi"/>
        </w:rPr>
        <w:t xml:space="preserve">natur- wie geisteswissenschaftliches und belletristisches Terrain. </w:t>
      </w:r>
      <w:r w:rsidR="004730D6" w:rsidRPr="0082374A">
        <w:rPr>
          <w:rFonts w:asciiTheme="majorHAnsi" w:hAnsiTheme="majorHAnsi" w:cstheme="majorHAnsi"/>
        </w:rPr>
        <w:t xml:space="preserve">In ihrem Gespräch halten die Buchfreaks </w:t>
      </w:r>
      <w:r w:rsidR="0024481D" w:rsidRPr="0082374A">
        <w:rPr>
          <w:rFonts w:asciiTheme="majorHAnsi" w:hAnsiTheme="majorHAnsi" w:cstheme="majorHAnsi"/>
        </w:rPr>
        <w:t>d</w:t>
      </w:r>
      <w:r w:rsidRPr="0082374A">
        <w:rPr>
          <w:rFonts w:asciiTheme="majorHAnsi" w:hAnsiTheme="majorHAnsi" w:cstheme="majorHAnsi"/>
        </w:rPr>
        <w:t xml:space="preserve">ie </w:t>
      </w:r>
      <w:r w:rsidR="0024481D" w:rsidRPr="0082374A">
        <w:rPr>
          <w:rFonts w:asciiTheme="majorHAnsi" w:hAnsiTheme="majorHAnsi" w:cstheme="majorHAnsi"/>
        </w:rPr>
        <w:t xml:space="preserve">Kostbarkeiten </w:t>
      </w:r>
      <w:r w:rsidR="00CF7123" w:rsidRPr="0082374A">
        <w:rPr>
          <w:rFonts w:asciiTheme="majorHAnsi" w:hAnsiTheme="majorHAnsi" w:cstheme="majorHAnsi"/>
          <w:spacing w:val="2"/>
        </w:rPr>
        <w:t>in der Hand, betasten</w:t>
      </w:r>
      <w:r w:rsidR="00CF7123" w:rsidRPr="0082374A">
        <w:rPr>
          <w:rFonts w:asciiTheme="majorHAnsi" w:hAnsiTheme="majorHAnsi" w:cstheme="majorHAnsi"/>
        </w:rPr>
        <w:t>, durchblättern, beschnüffeln</w:t>
      </w:r>
      <w:r w:rsidR="004730D6" w:rsidRPr="0082374A">
        <w:rPr>
          <w:rFonts w:asciiTheme="majorHAnsi" w:hAnsiTheme="majorHAnsi" w:cstheme="majorHAnsi"/>
        </w:rPr>
        <w:t xml:space="preserve"> die Bücher</w:t>
      </w:r>
      <w:r w:rsidRPr="0082374A">
        <w:rPr>
          <w:rFonts w:asciiTheme="majorHAnsi" w:hAnsiTheme="majorHAnsi" w:cstheme="majorHAnsi"/>
        </w:rPr>
        <w:t xml:space="preserve"> und stellen an sie </w:t>
      </w:r>
      <w:r w:rsidR="00E73DA0" w:rsidRPr="0082374A">
        <w:rPr>
          <w:rFonts w:asciiTheme="majorHAnsi" w:hAnsiTheme="majorHAnsi" w:cstheme="majorHAnsi"/>
        </w:rPr>
        <w:t xml:space="preserve">Fragen wie: </w:t>
      </w:r>
      <w:r w:rsidR="00CF7123" w:rsidRPr="0082374A">
        <w:rPr>
          <w:rFonts w:asciiTheme="majorHAnsi" w:hAnsiTheme="majorHAnsi" w:cstheme="majorHAnsi"/>
        </w:rPr>
        <w:t>Was galt</w:t>
      </w:r>
      <w:r w:rsidR="00E73DA0" w:rsidRPr="0082374A">
        <w:rPr>
          <w:rFonts w:asciiTheme="majorHAnsi" w:hAnsiTheme="majorHAnsi" w:cstheme="majorHAnsi"/>
        </w:rPr>
        <w:t xml:space="preserve"> dieses</w:t>
      </w:r>
      <w:r w:rsidR="00CF7123" w:rsidRPr="0082374A">
        <w:rPr>
          <w:rFonts w:asciiTheme="majorHAnsi" w:hAnsiTheme="majorHAnsi" w:cstheme="majorHAnsi"/>
        </w:rPr>
        <w:t xml:space="preserve"> Buch zu seiner Zeit? Welches Weltbild transportiert es</w:t>
      </w:r>
      <w:r w:rsidR="00F71C24" w:rsidRPr="0082374A">
        <w:rPr>
          <w:rFonts w:asciiTheme="majorHAnsi" w:hAnsiTheme="majorHAnsi" w:cstheme="majorHAnsi"/>
        </w:rPr>
        <w:t>, welches Wissen</w:t>
      </w:r>
      <w:r w:rsidR="00CF7123" w:rsidRPr="0082374A">
        <w:rPr>
          <w:rFonts w:asciiTheme="majorHAnsi" w:hAnsiTheme="majorHAnsi" w:cstheme="majorHAnsi"/>
        </w:rPr>
        <w:t xml:space="preserve">? </w:t>
      </w:r>
      <w:r w:rsidR="00E73DA0" w:rsidRPr="0082374A">
        <w:rPr>
          <w:rFonts w:asciiTheme="majorHAnsi" w:hAnsiTheme="majorHAnsi" w:cstheme="majorHAnsi"/>
        </w:rPr>
        <w:t>W</w:t>
      </w:r>
      <w:r w:rsidR="00CF7123" w:rsidRPr="0082374A">
        <w:rPr>
          <w:rFonts w:asciiTheme="majorHAnsi" w:hAnsiTheme="majorHAnsi" w:cstheme="majorHAnsi"/>
        </w:rPr>
        <w:t>ann wurde es wo wie wieder zusammengeflickt? Wie fühlt es sich beim Blättern an? Ist es zerbrechlich oder robust? Was ist an ihm schon unlesbar oder unverständlich geworden? Was verblichen? Was wurde geschwärzt?</w:t>
      </w:r>
      <w:r w:rsidR="0024481D" w:rsidRPr="0082374A">
        <w:rPr>
          <w:rFonts w:asciiTheme="majorHAnsi" w:hAnsiTheme="majorHAnsi" w:cstheme="majorHAnsi"/>
        </w:rPr>
        <w:t xml:space="preserve"> </w:t>
      </w:r>
    </w:p>
    <w:p w14:paraId="2D0D47E2" w14:textId="59CABFDF" w:rsidR="00CF7123" w:rsidRPr="0082374A" w:rsidRDefault="0024481D" w:rsidP="00571929">
      <w:pPr>
        <w:spacing w:line="320" w:lineRule="exact"/>
        <w:ind w:right="-666"/>
        <w:jc w:val="both"/>
        <w:rPr>
          <w:rFonts w:asciiTheme="majorHAnsi" w:hAnsiTheme="majorHAnsi" w:cstheme="majorHAnsi"/>
        </w:rPr>
      </w:pPr>
      <w:r w:rsidRPr="0082374A">
        <w:rPr>
          <w:rFonts w:asciiTheme="majorHAnsi" w:hAnsiTheme="majorHAnsi" w:cstheme="majorHAnsi"/>
        </w:rPr>
        <w:t>RARE BOOKS CARE LOOKS</w:t>
      </w:r>
      <w:r w:rsidR="004730D6" w:rsidRPr="0082374A">
        <w:rPr>
          <w:rFonts w:asciiTheme="majorHAnsi" w:hAnsiTheme="majorHAnsi" w:cstheme="majorHAnsi"/>
        </w:rPr>
        <w:t xml:space="preserve"> ist eine Produktion der GWK-Gesellschaft für Westfälische Kulturarbeit in Zusammenarbeit mit dem LWL-Medienzentrum für Westfale</w:t>
      </w:r>
      <w:r w:rsidR="00263AC8">
        <w:rPr>
          <w:rFonts w:asciiTheme="majorHAnsi" w:hAnsiTheme="majorHAnsi" w:cstheme="majorHAnsi"/>
        </w:rPr>
        <w:t>n</w:t>
      </w:r>
      <w:r w:rsidR="004730D6" w:rsidRPr="0082374A">
        <w:rPr>
          <w:rFonts w:asciiTheme="majorHAnsi" w:hAnsiTheme="majorHAnsi" w:cstheme="majorHAnsi"/>
        </w:rPr>
        <w:t xml:space="preserve">. Der Podcast </w:t>
      </w:r>
      <w:r w:rsidR="00170BD0">
        <w:rPr>
          <w:rFonts w:asciiTheme="majorHAnsi" w:hAnsiTheme="majorHAnsi" w:cstheme="majorHAnsi"/>
        </w:rPr>
        <w:t xml:space="preserve">wird unterstützt von der </w:t>
      </w:r>
      <w:proofErr w:type="spellStart"/>
      <w:r w:rsidR="00170BD0">
        <w:rPr>
          <w:rFonts w:asciiTheme="majorHAnsi" w:hAnsiTheme="majorHAnsi" w:cstheme="majorHAnsi"/>
        </w:rPr>
        <w:t>Kulturstiftung</w:t>
      </w:r>
      <w:proofErr w:type="spellEnd"/>
      <w:r w:rsidR="00170BD0">
        <w:rPr>
          <w:rFonts w:asciiTheme="majorHAnsi" w:hAnsiTheme="majorHAnsi" w:cstheme="majorHAnsi"/>
        </w:rPr>
        <w:t xml:space="preserve"> der Sparkasse Münster und dem Kulturamt der Stadt Münster.</w:t>
      </w:r>
      <w:r w:rsidR="00240E13">
        <w:rPr>
          <w:rFonts w:asciiTheme="majorHAnsi" w:hAnsiTheme="majorHAnsi" w:cstheme="majorHAnsi"/>
        </w:rPr>
        <w:t xml:space="preserve"> Er </w:t>
      </w:r>
      <w:r w:rsidRPr="0082374A">
        <w:rPr>
          <w:rFonts w:asciiTheme="majorHAnsi" w:hAnsiTheme="majorHAnsi" w:cstheme="majorHAnsi"/>
        </w:rPr>
        <w:t xml:space="preserve">geht am 23. April, dem Welttag des Buches, on </w:t>
      </w:r>
      <w:proofErr w:type="spellStart"/>
      <w:r w:rsidRPr="0082374A">
        <w:rPr>
          <w:rFonts w:asciiTheme="majorHAnsi" w:hAnsiTheme="majorHAnsi" w:cstheme="majorHAnsi"/>
        </w:rPr>
        <w:t>air</w:t>
      </w:r>
      <w:proofErr w:type="spellEnd"/>
      <w:r w:rsidR="003A23A5">
        <w:rPr>
          <w:rFonts w:asciiTheme="majorHAnsi" w:hAnsiTheme="majorHAnsi" w:cstheme="majorHAnsi"/>
        </w:rPr>
        <w:t xml:space="preserve"> und </w:t>
      </w:r>
      <w:r w:rsidR="004730D6" w:rsidRPr="0082374A">
        <w:rPr>
          <w:rFonts w:asciiTheme="majorHAnsi" w:hAnsiTheme="majorHAnsi" w:cstheme="majorHAnsi"/>
        </w:rPr>
        <w:t xml:space="preserve">ist aufrufbar unter </w:t>
      </w:r>
      <w:hyperlink r:id="rId5" w:history="1">
        <w:r w:rsidR="004730D6" w:rsidRPr="0082374A">
          <w:rPr>
            <w:rStyle w:val="Hyperlink"/>
            <w:rFonts w:asciiTheme="majorHAnsi" w:hAnsiTheme="majorHAnsi" w:cstheme="majorHAnsi"/>
          </w:rPr>
          <w:t>www.rarebooks-carelooks.de</w:t>
        </w:r>
      </w:hyperlink>
      <w:r w:rsidR="004730D6" w:rsidRPr="0082374A">
        <w:rPr>
          <w:rFonts w:asciiTheme="majorHAnsi" w:hAnsiTheme="majorHAnsi" w:cstheme="majorHAnsi"/>
        </w:rPr>
        <w:t xml:space="preserve"> </w:t>
      </w:r>
      <w:r w:rsidR="006A020D">
        <w:rPr>
          <w:rFonts w:asciiTheme="majorHAnsi" w:hAnsiTheme="majorHAnsi" w:cstheme="majorHAnsi"/>
        </w:rPr>
        <w:t>und</w:t>
      </w:r>
      <w:r w:rsidR="004730D6" w:rsidRPr="0082374A">
        <w:rPr>
          <w:rFonts w:asciiTheme="majorHAnsi" w:hAnsiTheme="majorHAnsi" w:cstheme="majorHAnsi"/>
        </w:rPr>
        <w:t xml:space="preserve"> auf </w:t>
      </w:r>
      <w:r w:rsidR="001604EF">
        <w:rPr>
          <w:rFonts w:asciiTheme="majorHAnsi" w:hAnsiTheme="majorHAnsi" w:cstheme="majorHAnsi"/>
        </w:rPr>
        <w:t>den bekannten Streaming-Plattformen.</w:t>
      </w:r>
      <w:r w:rsidR="004730D6" w:rsidRPr="0082374A">
        <w:rPr>
          <w:rFonts w:asciiTheme="majorHAnsi" w:hAnsiTheme="majorHAnsi" w:cstheme="majorHAnsi"/>
        </w:rPr>
        <w:t xml:space="preserve"> </w:t>
      </w:r>
    </w:p>
    <w:p w14:paraId="670FBE0B" w14:textId="749FCA55" w:rsidR="004730D6" w:rsidRDefault="004730D6" w:rsidP="0082374A">
      <w:pPr>
        <w:spacing w:line="320" w:lineRule="exact"/>
        <w:jc w:val="both"/>
        <w:rPr>
          <w:rFonts w:asciiTheme="majorHAnsi" w:hAnsiTheme="majorHAnsi" w:cstheme="majorHAnsi"/>
        </w:rPr>
      </w:pPr>
    </w:p>
    <w:p w14:paraId="31221484" w14:textId="3AD5528C" w:rsidR="00263A9E" w:rsidRPr="0082374A" w:rsidRDefault="00263A9E" w:rsidP="0082374A">
      <w:pPr>
        <w:spacing w:line="320" w:lineRule="exact"/>
        <w:jc w:val="both"/>
        <w:rPr>
          <w:rFonts w:asciiTheme="majorHAnsi" w:hAnsiTheme="majorHAnsi" w:cstheme="majorHAnsi"/>
        </w:rPr>
      </w:pPr>
    </w:p>
    <w:p w14:paraId="65099C19" w14:textId="265F826B" w:rsidR="004730D6" w:rsidRPr="003E40F6" w:rsidRDefault="00263A9E" w:rsidP="0082374A">
      <w:pPr>
        <w:spacing w:line="320" w:lineRule="exact"/>
        <w:jc w:val="both"/>
        <w:rPr>
          <w:rFonts w:asciiTheme="majorHAnsi" w:hAnsiTheme="majorHAnsi" w:cstheme="majorHAnsi"/>
          <w:u w:val="single"/>
        </w:rPr>
      </w:pPr>
      <w:r>
        <w:rPr>
          <w:rFonts w:asciiTheme="majorHAnsi" w:hAnsiTheme="majorHAnsi" w:cstheme="majorHAnsi"/>
          <w:b/>
          <w:bCs/>
          <w:iCs/>
          <w:noProof/>
          <w:lang w:eastAsia="de-DE"/>
        </w:rPr>
        <w:drawing>
          <wp:anchor distT="0" distB="0" distL="114300" distR="114300" simplePos="0" relativeHeight="251658240" behindDoc="0" locked="0" layoutInCell="1" allowOverlap="1" wp14:anchorId="3DBC73C2" wp14:editId="6C020991">
            <wp:simplePos x="0" y="0"/>
            <wp:positionH relativeFrom="column">
              <wp:posOffset>3657600</wp:posOffset>
            </wp:positionH>
            <wp:positionV relativeFrom="paragraph">
              <wp:posOffset>111648</wp:posOffset>
            </wp:positionV>
            <wp:extent cx="1038225" cy="10503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50310"/>
                    </a:xfrm>
                    <a:prstGeom prst="rect">
                      <a:avLst/>
                    </a:prstGeom>
                  </pic:spPr>
                </pic:pic>
              </a:graphicData>
            </a:graphic>
            <wp14:sizeRelH relativeFrom="page">
              <wp14:pctWidth>0</wp14:pctWidth>
            </wp14:sizeRelH>
            <wp14:sizeRelV relativeFrom="page">
              <wp14:pctHeight>0</wp14:pctHeight>
            </wp14:sizeRelV>
          </wp:anchor>
        </w:drawing>
      </w:r>
      <w:r w:rsidR="004730D6" w:rsidRPr="003E40F6">
        <w:rPr>
          <w:rFonts w:asciiTheme="majorHAnsi" w:hAnsiTheme="majorHAnsi" w:cstheme="majorHAnsi"/>
          <w:u w:val="single"/>
        </w:rPr>
        <w:t>Pressekontakt</w:t>
      </w:r>
    </w:p>
    <w:p w14:paraId="2C98AF40" w14:textId="1036EE45" w:rsidR="004730D6" w:rsidRPr="0082374A" w:rsidRDefault="004730D6" w:rsidP="0082374A">
      <w:pPr>
        <w:spacing w:line="320" w:lineRule="exact"/>
        <w:jc w:val="both"/>
        <w:rPr>
          <w:rFonts w:asciiTheme="majorHAnsi" w:hAnsiTheme="majorHAnsi" w:cstheme="majorHAnsi"/>
        </w:rPr>
      </w:pPr>
      <w:r w:rsidRPr="0082374A">
        <w:rPr>
          <w:rFonts w:asciiTheme="majorHAnsi" w:hAnsiTheme="majorHAnsi" w:cstheme="majorHAnsi"/>
        </w:rPr>
        <w:t>Dr. Susanne Schulte</w:t>
      </w:r>
    </w:p>
    <w:p w14:paraId="3AABCF27" w14:textId="0E4ECC56" w:rsidR="004730D6" w:rsidRPr="0082374A" w:rsidRDefault="004730D6" w:rsidP="0082374A">
      <w:pPr>
        <w:spacing w:line="320" w:lineRule="exact"/>
        <w:jc w:val="both"/>
        <w:rPr>
          <w:rFonts w:asciiTheme="majorHAnsi" w:hAnsiTheme="majorHAnsi" w:cstheme="majorHAnsi"/>
        </w:rPr>
      </w:pPr>
      <w:r w:rsidRPr="0082374A">
        <w:rPr>
          <w:rFonts w:asciiTheme="majorHAnsi" w:hAnsiTheme="majorHAnsi" w:cstheme="majorHAnsi"/>
        </w:rPr>
        <w:t>GWK-Gesellschaft für Westfälische Kulturarbeit</w:t>
      </w:r>
    </w:p>
    <w:p w14:paraId="610667CA" w14:textId="0B6F8524" w:rsidR="004730D6" w:rsidRPr="0009034F" w:rsidRDefault="004730D6" w:rsidP="0082374A">
      <w:pPr>
        <w:spacing w:line="320" w:lineRule="exact"/>
        <w:jc w:val="both"/>
        <w:rPr>
          <w:rFonts w:asciiTheme="majorHAnsi" w:hAnsiTheme="majorHAnsi" w:cstheme="majorHAnsi"/>
          <w:lang w:val="en-US"/>
        </w:rPr>
      </w:pPr>
      <w:r w:rsidRPr="0009034F">
        <w:rPr>
          <w:rFonts w:asciiTheme="majorHAnsi" w:hAnsiTheme="majorHAnsi" w:cstheme="majorHAnsi"/>
          <w:lang w:val="en-US"/>
        </w:rPr>
        <w:t>Tel: 0251 591-3214</w:t>
      </w:r>
    </w:p>
    <w:p w14:paraId="5053673B" w14:textId="7BE68257" w:rsidR="004730D6" w:rsidRPr="0009034F" w:rsidRDefault="004730D6" w:rsidP="0082374A">
      <w:pPr>
        <w:spacing w:line="320" w:lineRule="exact"/>
        <w:jc w:val="both"/>
        <w:rPr>
          <w:rFonts w:asciiTheme="majorHAnsi" w:hAnsiTheme="majorHAnsi" w:cstheme="majorHAnsi"/>
          <w:lang w:val="en-US"/>
        </w:rPr>
      </w:pPr>
      <w:r w:rsidRPr="0009034F">
        <w:rPr>
          <w:rFonts w:asciiTheme="majorHAnsi" w:hAnsiTheme="majorHAnsi" w:cstheme="majorHAnsi"/>
          <w:lang w:val="en-US"/>
        </w:rPr>
        <w:t xml:space="preserve">Mail: </w:t>
      </w:r>
      <w:hyperlink r:id="rId7" w:history="1">
        <w:r w:rsidRPr="0009034F">
          <w:rPr>
            <w:rStyle w:val="Hyperlink"/>
            <w:rFonts w:asciiTheme="majorHAnsi" w:hAnsiTheme="majorHAnsi" w:cstheme="majorHAnsi"/>
            <w:lang w:val="en-US"/>
          </w:rPr>
          <w:t>susanne.schulte@lwl.org</w:t>
        </w:r>
      </w:hyperlink>
    </w:p>
    <w:p w14:paraId="41827E59" w14:textId="0FCD414F" w:rsidR="004730D6" w:rsidRPr="0082374A" w:rsidRDefault="00707CCA" w:rsidP="0082374A">
      <w:pPr>
        <w:spacing w:line="320" w:lineRule="exact"/>
        <w:jc w:val="both"/>
        <w:rPr>
          <w:rFonts w:asciiTheme="majorHAnsi" w:hAnsiTheme="majorHAnsi" w:cstheme="majorHAnsi"/>
          <w:lang w:val="en-US"/>
        </w:rPr>
      </w:pPr>
      <w:hyperlink r:id="rId8" w:history="1">
        <w:r w:rsidR="004730D6" w:rsidRPr="0082374A">
          <w:rPr>
            <w:rStyle w:val="Hyperlink"/>
            <w:rFonts w:asciiTheme="majorHAnsi" w:hAnsiTheme="majorHAnsi" w:cstheme="majorHAnsi"/>
            <w:lang w:val="en-US"/>
          </w:rPr>
          <w:t>www.gwk-online.de</w:t>
        </w:r>
      </w:hyperlink>
      <w:r w:rsidR="004730D6" w:rsidRPr="0082374A">
        <w:rPr>
          <w:rFonts w:asciiTheme="majorHAnsi" w:hAnsiTheme="majorHAnsi" w:cstheme="majorHAnsi"/>
          <w:lang w:val="en-US"/>
        </w:rPr>
        <w:t xml:space="preserve"> </w:t>
      </w:r>
    </w:p>
    <w:sectPr w:rsidR="004730D6" w:rsidRPr="0082374A" w:rsidSect="0082374A">
      <w:pgSz w:w="11900" w:h="16840"/>
      <w:pgMar w:top="1440" w:right="2969"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D1"/>
    <w:rsid w:val="00083035"/>
    <w:rsid w:val="0009034F"/>
    <w:rsid w:val="000C0809"/>
    <w:rsid w:val="00121762"/>
    <w:rsid w:val="001604EF"/>
    <w:rsid w:val="00170BD0"/>
    <w:rsid w:val="001A3217"/>
    <w:rsid w:val="001E2E0D"/>
    <w:rsid w:val="00240E13"/>
    <w:rsid w:val="0024481D"/>
    <w:rsid w:val="00252661"/>
    <w:rsid w:val="00255DD1"/>
    <w:rsid w:val="00263A9E"/>
    <w:rsid w:val="00263AC8"/>
    <w:rsid w:val="002F2482"/>
    <w:rsid w:val="003A23A5"/>
    <w:rsid w:val="003E40F6"/>
    <w:rsid w:val="004552F7"/>
    <w:rsid w:val="004730D6"/>
    <w:rsid w:val="004A4BBF"/>
    <w:rsid w:val="00571321"/>
    <w:rsid w:val="00571929"/>
    <w:rsid w:val="00612AE2"/>
    <w:rsid w:val="00653C20"/>
    <w:rsid w:val="00694E30"/>
    <w:rsid w:val="006A020D"/>
    <w:rsid w:val="006E3D13"/>
    <w:rsid w:val="00707CCA"/>
    <w:rsid w:val="00746892"/>
    <w:rsid w:val="00763A3B"/>
    <w:rsid w:val="007B1A7C"/>
    <w:rsid w:val="007F20F4"/>
    <w:rsid w:val="0082374A"/>
    <w:rsid w:val="00870177"/>
    <w:rsid w:val="00873B54"/>
    <w:rsid w:val="008F1CB3"/>
    <w:rsid w:val="00917045"/>
    <w:rsid w:val="009678A1"/>
    <w:rsid w:val="00AB0A5C"/>
    <w:rsid w:val="00B711D8"/>
    <w:rsid w:val="00CA0BFC"/>
    <w:rsid w:val="00CB69DD"/>
    <w:rsid w:val="00CC6D02"/>
    <w:rsid w:val="00CF7123"/>
    <w:rsid w:val="00D03D46"/>
    <w:rsid w:val="00D43477"/>
    <w:rsid w:val="00DC6AC5"/>
    <w:rsid w:val="00DF5D6D"/>
    <w:rsid w:val="00E2491F"/>
    <w:rsid w:val="00E73DA0"/>
    <w:rsid w:val="00EB15B1"/>
    <w:rsid w:val="00ED4905"/>
    <w:rsid w:val="00EF09AE"/>
    <w:rsid w:val="00F04804"/>
    <w:rsid w:val="00F71C24"/>
    <w:rsid w:val="00F938C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28A0"/>
  <w15:docId w15:val="{B5D57D12-5111-47D2-8521-D1A9F3C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D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C49"/>
    <w:rPr>
      <w:rFonts w:ascii="Lucida Grande" w:hAnsi="Lucida Grande"/>
      <w:sz w:val="18"/>
      <w:szCs w:val="18"/>
    </w:rPr>
  </w:style>
  <w:style w:type="character" w:customStyle="1" w:styleId="BalloonTextChar">
    <w:name w:val="Balloon Text Char"/>
    <w:basedOn w:val="Absatz-Standardschriftart"/>
    <w:uiPriority w:val="99"/>
    <w:semiHidden/>
    <w:rsid w:val="00AB3C49"/>
    <w:rPr>
      <w:rFonts w:ascii="Lucida Grande" w:hAnsi="Lucida Grande"/>
      <w:sz w:val="18"/>
      <w:szCs w:val="18"/>
    </w:rPr>
  </w:style>
  <w:style w:type="character" w:customStyle="1" w:styleId="BalloonTextChar0">
    <w:name w:val="Balloon Text Char"/>
    <w:basedOn w:val="Absatz-Standardschriftart"/>
    <w:uiPriority w:val="99"/>
    <w:semiHidden/>
    <w:rsid w:val="00AB3C4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B3C49"/>
    <w:rPr>
      <w:rFonts w:ascii="Lucida Grande" w:hAnsi="Lucida Grande"/>
      <w:sz w:val="18"/>
      <w:szCs w:val="18"/>
    </w:rPr>
  </w:style>
  <w:style w:type="paragraph" w:styleId="Kopfzeile">
    <w:name w:val="header"/>
    <w:basedOn w:val="Standard"/>
    <w:link w:val="KopfzeileZchn"/>
    <w:uiPriority w:val="99"/>
    <w:semiHidden/>
    <w:unhideWhenUsed/>
    <w:rsid w:val="00255DD1"/>
    <w:pPr>
      <w:tabs>
        <w:tab w:val="center" w:pos="4153"/>
        <w:tab w:val="right" w:pos="8306"/>
      </w:tabs>
    </w:pPr>
  </w:style>
  <w:style w:type="character" w:customStyle="1" w:styleId="KopfzeileZchn">
    <w:name w:val="Kopfzeile Zchn"/>
    <w:basedOn w:val="Absatz-Standardschriftart"/>
    <w:link w:val="Kopfzeile"/>
    <w:uiPriority w:val="99"/>
    <w:semiHidden/>
    <w:rsid w:val="00255DD1"/>
  </w:style>
  <w:style w:type="paragraph" w:styleId="Fuzeile">
    <w:name w:val="footer"/>
    <w:basedOn w:val="Standard"/>
    <w:link w:val="FuzeileZchn"/>
    <w:uiPriority w:val="99"/>
    <w:semiHidden/>
    <w:unhideWhenUsed/>
    <w:rsid w:val="00255DD1"/>
    <w:pPr>
      <w:tabs>
        <w:tab w:val="center" w:pos="4153"/>
        <w:tab w:val="right" w:pos="8306"/>
      </w:tabs>
    </w:pPr>
  </w:style>
  <w:style w:type="character" w:customStyle="1" w:styleId="FuzeileZchn">
    <w:name w:val="Fußzeile Zchn"/>
    <w:basedOn w:val="Absatz-Standardschriftart"/>
    <w:link w:val="Fuzeile"/>
    <w:uiPriority w:val="99"/>
    <w:semiHidden/>
    <w:rsid w:val="00255DD1"/>
  </w:style>
  <w:style w:type="character" w:styleId="Hyperlink">
    <w:name w:val="Hyperlink"/>
    <w:basedOn w:val="Absatz-Standardschriftart"/>
    <w:uiPriority w:val="99"/>
    <w:unhideWhenUsed/>
    <w:rsid w:val="004730D6"/>
    <w:rPr>
      <w:color w:val="0000FF" w:themeColor="hyperlink"/>
      <w:u w:val="single"/>
    </w:rPr>
  </w:style>
  <w:style w:type="character" w:customStyle="1" w:styleId="UnresolvedMention">
    <w:name w:val="Unresolved Mention"/>
    <w:basedOn w:val="Absatz-Standardschriftart"/>
    <w:uiPriority w:val="99"/>
    <w:semiHidden/>
    <w:unhideWhenUsed/>
    <w:rsid w:val="0047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k-online.de" TargetMode="External"/><Relationship Id="rId3" Type="http://schemas.openxmlformats.org/officeDocument/2006/relationships/webSettings" Target="webSettings.xml"/><Relationship Id="rId7" Type="http://schemas.openxmlformats.org/officeDocument/2006/relationships/hyperlink" Target="mailto:susanne.schulte@lw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rebooks-carelooks.d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Scho</dc:creator>
  <cp:keywords/>
  <cp:lastModifiedBy>Leckelt, Karina</cp:lastModifiedBy>
  <cp:revision>3</cp:revision>
  <dcterms:created xsi:type="dcterms:W3CDTF">2021-03-31T09:24:00Z</dcterms:created>
  <dcterms:modified xsi:type="dcterms:W3CDTF">2021-03-31T09:29:00Z</dcterms:modified>
</cp:coreProperties>
</file>